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22" w:rsidRPr="00706422" w:rsidRDefault="00706422" w:rsidP="0070642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706422">
        <w:rPr>
          <w:b/>
          <w:sz w:val="28"/>
          <w:szCs w:val="28"/>
        </w:rPr>
        <w:t xml:space="preserve">Описание опыта работы учителя начальных классов </w:t>
      </w:r>
    </w:p>
    <w:p w:rsidR="00706422" w:rsidRPr="00706422" w:rsidRDefault="00706422" w:rsidP="0070642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706422">
        <w:rPr>
          <w:b/>
          <w:sz w:val="28"/>
          <w:szCs w:val="28"/>
        </w:rPr>
        <w:t xml:space="preserve">МБОУ «Гимназии №102 им. М.С. Устиновой» </w:t>
      </w:r>
      <w:proofErr w:type="spellStart"/>
      <w:r w:rsidRPr="00706422">
        <w:rPr>
          <w:b/>
          <w:sz w:val="28"/>
          <w:szCs w:val="28"/>
        </w:rPr>
        <w:t>Фатыховой</w:t>
      </w:r>
      <w:proofErr w:type="spellEnd"/>
      <w:r w:rsidRPr="00706422">
        <w:rPr>
          <w:b/>
          <w:sz w:val="28"/>
          <w:szCs w:val="28"/>
        </w:rPr>
        <w:t xml:space="preserve"> Х.М.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Профессия учителя из</w:t>
      </w:r>
      <w:r w:rsidR="006C01EC">
        <w:rPr>
          <w:sz w:val="28"/>
          <w:szCs w:val="28"/>
        </w:rPr>
        <w:t>начально предполагает созидание</w:t>
      </w:r>
      <w:r w:rsidRPr="00706422">
        <w:rPr>
          <w:sz w:val="28"/>
          <w:szCs w:val="28"/>
        </w:rPr>
        <w:t xml:space="preserve">, так как </w:t>
      </w:r>
      <w:r w:rsidR="006C01EC">
        <w:rPr>
          <w:sz w:val="28"/>
          <w:szCs w:val="28"/>
        </w:rPr>
        <w:t>он</w:t>
      </w:r>
      <w:r w:rsidRPr="00706422">
        <w:rPr>
          <w:sz w:val="28"/>
          <w:szCs w:val="28"/>
        </w:rPr>
        <w:t xml:space="preserve"> имеет дело с уникальным объектом - личностью ребёнка. Для этого педагогу нужно постоянно работать над собой, повышать свой профессиональный уровень, быть в курсе всего нового и прогрессивного, заниматься творчеством. На мой взгляд, для расширения образовательного пространства педагога просто необходимо посещение семинаров, </w:t>
      </w:r>
      <w:r w:rsidR="00731B23">
        <w:rPr>
          <w:sz w:val="28"/>
          <w:szCs w:val="28"/>
        </w:rPr>
        <w:t xml:space="preserve">изучение опыта работы практиков, </w:t>
      </w:r>
      <w:r w:rsidRPr="00706422">
        <w:rPr>
          <w:sz w:val="28"/>
          <w:szCs w:val="28"/>
        </w:rPr>
        <w:t xml:space="preserve">чтение современной </w:t>
      </w:r>
      <w:r w:rsidR="00731B23">
        <w:rPr>
          <w:sz w:val="28"/>
          <w:szCs w:val="28"/>
        </w:rPr>
        <w:t xml:space="preserve">психолого-педагогической и методической литературы, </w:t>
      </w:r>
      <w:r w:rsidRPr="00706422">
        <w:rPr>
          <w:sz w:val="28"/>
          <w:szCs w:val="28"/>
        </w:rPr>
        <w:t>участие в конкурс</w:t>
      </w:r>
      <w:r w:rsidR="00731B23">
        <w:rPr>
          <w:sz w:val="28"/>
          <w:szCs w:val="28"/>
        </w:rPr>
        <w:t>ах профессионального мастерства.</w:t>
      </w:r>
      <w:r w:rsidRPr="00706422">
        <w:rPr>
          <w:sz w:val="28"/>
          <w:szCs w:val="28"/>
        </w:rPr>
        <w:t xml:space="preserve"> </w:t>
      </w:r>
      <w:r w:rsidR="00731B23">
        <w:rPr>
          <w:sz w:val="28"/>
          <w:szCs w:val="28"/>
        </w:rPr>
        <w:t xml:space="preserve">Конкурсы профессионального мастерства дают возможность педагогу не только </w:t>
      </w:r>
      <w:r w:rsidR="006C01EC">
        <w:rPr>
          <w:sz w:val="28"/>
          <w:szCs w:val="28"/>
        </w:rPr>
        <w:t>получить объективную оценку</w:t>
      </w:r>
      <w:r w:rsidR="00731B23">
        <w:rPr>
          <w:sz w:val="28"/>
          <w:szCs w:val="28"/>
        </w:rPr>
        <w:t xml:space="preserve"> профессиональных достижений, но и</w:t>
      </w:r>
      <w:r w:rsidRPr="00706422">
        <w:rPr>
          <w:sz w:val="28"/>
          <w:szCs w:val="28"/>
        </w:rPr>
        <w:t xml:space="preserve"> </w:t>
      </w:r>
      <w:r w:rsidRPr="00706422">
        <w:rPr>
          <w:color w:val="000000"/>
          <w:sz w:val="28"/>
          <w:szCs w:val="28"/>
        </w:rPr>
        <w:t>проанализировать и</w:t>
      </w:r>
      <w:r w:rsidR="00731B23">
        <w:rPr>
          <w:color w:val="000000"/>
          <w:sz w:val="28"/>
          <w:szCs w:val="28"/>
        </w:rPr>
        <w:t xml:space="preserve"> оценить себя как профессионала. Участие в профессиональных конкурсах – это всегда</w:t>
      </w:r>
      <w:r w:rsidRPr="00706422">
        <w:rPr>
          <w:color w:val="000000"/>
          <w:sz w:val="28"/>
          <w:szCs w:val="28"/>
        </w:rPr>
        <w:t xml:space="preserve"> возможность </w:t>
      </w:r>
      <w:r w:rsidR="00731B23">
        <w:rPr>
          <w:color w:val="000000"/>
          <w:sz w:val="28"/>
          <w:szCs w:val="28"/>
        </w:rPr>
        <w:t>развития и повышения мастерства</w:t>
      </w:r>
      <w:r w:rsidRPr="00706422">
        <w:rPr>
          <w:color w:val="000000"/>
          <w:sz w:val="28"/>
          <w:szCs w:val="28"/>
        </w:rPr>
        <w:t xml:space="preserve">. </w:t>
      </w:r>
      <w:r w:rsidR="00731B23">
        <w:rPr>
          <w:color w:val="000000"/>
          <w:sz w:val="28"/>
          <w:szCs w:val="28"/>
        </w:rPr>
        <w:t xml:space="preserve">Именно поэтому мой профессиональный опыт и начался с профессионального конкурса. Это </w:t>
      </w:r>
      <w:proofErr w:type="spellStart"/>
      <w:r w:rsidR="00731B23">
        <w:rPr>
          <w:color w:val="000000"/>
          <w:sz w:val="28"/>
          <w:szCs w:val="28"/>
        </w:rPr>
        <w:t>Ворллдскиллс</w:t>
      </w:r>
      <w:proofErr w:type="spellEnd"/>
      <w:r w:rsidR="00731B23">
        <w:rPr>
          <w:color w:val="000000"/>
          <w:sz w:val="28"/>
          <w:szCs w:val="28"/>
        </w:rPr>
        <w:t xml:space="preserve"> компетенции «Преподавания в младших классах». Я приняла в нем участие в 2015г., еще студенткой Казанского педагогического колледжа и одержала победу в </w:t>
      </w:r>
      <w:r w:rsidR="00731B23">
        <w:rPr>
          <w:color w:val="000000"/>
          <w:sz w:val="28"/>
          <w:szCs w:val="28"/>
          <w:lang w:val="en-US"/>
        </w:rPr>
        <w:t>III</w:t>
      </w:r>
      <w:r w:rsidR="00731B23" w:rsidRPr="00731B23">
        <w:rPr>
          <w:color w:val="000000"/>
          <w:sz w:val="28"/>
          <w:szCs w:val="28"/>
        </w:rPr>
        <w:t xml:space="preserve"> </w:t>
      </w:r>
      <w:r w:rsidR="00731B23">
        <w:rPr>
          <w:color w:val="000000"/>
          <w:sz w:val="28"/>
          <w:szCs w:val="28"/>
        </w:rPr>
        <w:t>Национальном чемп</w:t>
      </w:r>
      <w:r w:rsidR="00CA72D4">
        <w:rPr>
          <w:color w:val="000000"/>
          <w:sz w:val="28"/>
          <w:szCs w:val="28"/>
        </w:rPr>
        <w:t>ионате «Молодые профессионалы»</w:t>
      </w:r>
      <w:r w:rsidR="00CA72D4" w:rsidRPr="00CA72D4">
        <w:rPr>
          <w:color w:val="000000"/>
          <w:sz w:val="28"/>
          <w:szCs w:val="28"/>
        </w:rPr>
        <w:t xml:space="preserve">. </w:t>
      </w:r>
      <w:r w:rsidR="00C6736B">
        <w:rPr>
          <w:color w:val="000000"/>
          <w:sz w:val="28"/>
          <w:szCs w:val="28"/>
        </w:rPr>
        <w:t xml:space="preserve">Именно тогда я поняла, как много дают для личностного и профессионального развития учителя конкурсы профессионального мастерства. </w:t>
      </w:r>
      <w:r w:rsidRPr="00706422">
        <w:rPr>
          <w:color w:val="000000"/>
          <w:sz w:val="28"/>
          <w:szCs w:val="28"/>
        </w:rPr>
        <w:t xml:space="preserve">Подготовка к </w:t>
      </w:r>
      <w:r w:rsidR="006C01EC">
        <w:rPr>
          <w:color w:val="000000"/>
          <w:sz w:val="28"/>
          <w:szCs w:val="28"/>
        </w:rPr>
        <w:t>ним</w:t>
      </w:r>
      <w:r w:rsidRPr="00706422">
        <w:rPr>
          <w:color w:val="000000"/>
          <w:sz w:val="28"/>
          <w:szCs w:val="28"/>
        </w:rPr>
        <w:t xml:space="preserve"> мобилизует все силы и ресурсы педаг</w:t>
      </w:r>
      <w:r w:rsidR="00C6736B">
        <w:rPr>
          <w:color w:val="000000"/>
          <w:sz w:val="28"/>
          <w:szCs w:val="28"/>
        </w:rPr>
        <w:t xml:space="preserve">ога. </w:t>
      </w:r>
      <w:r w:rsidR="006C01EC">
        <w:rPr>
          <w:color w:val="000000"/>
          <w:sz w:val="28"/>
          <w:szCs w:val="28"/>
        </w:rPr>
        <w:t>Каждый конкурс -</w:t>
      </w:r>
      <w:r w:rsidR="00C6736B" w:rsidRPr="00706422">
        <w:rPr>
          <w:color w:val="000000"/>
          <w:sz w:val="28"/>
          <w:szCs w:val="28"/>
        </w:rPr>
        <w:t xml:space="preserve"> это испытание</w:t>
      </w:r>
      <w:r w:rsidR="006C01EC">
        <w:rPr>
          <w:color w:val="000000"/>
          <w:sz w:val="28"/>
          <w:szCs w:val="28"/>
        </w:rPr>
        <w:t>,</w:t>
      </w:r>
      <w:r w:rsidR="00C6736B" w:rsidRPr="00706422">
        <w:rPr>
          <w:color w:val="000000"/>
          <w:sz w:val="28"/>
          <w:szCs w:val="28"/>
        </w:rPr>
        <w:t xml:space="preserve"> трудное, но всегда интересное.</w:t>
      </w:r>
      <w:r w:rsidRPr="00706422">
        <w:rPr>
          <w:color w:val="000000"/>
          <w:sz w:val="28"/>
          <w:szCs w:val="28"/>
        </w:rPr>
        <w:t xml:space="preserve"> </w:t>
      </w:r>
    </w:p>
    <w:p w:rsidR="00706422" w:rsidRPr="00706422" w:rsidRDefault="00C6736B" w:rsidP="0070642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Еще при изучении педагогики м</w:t>
      </w:r>
      <w:r w:rsidR="00706422" w:rsidRPr="00706422">
        <w:rPr>
          <w:sz w:val="28"/>
          <w:szCs w:val="28"/>
        </w:rPr>
        <w:t xml:space="preserve">не запомнились взгляды советского педагога и психолога, разработчика оригинальной концепции гуманной педагогики - </w:t>
      </w:r>
      <w:proofErr w:type="spellStart"/>
      <w:r w:rsidR="00706422" w:rsidRPr="00706422">
        <w:rPr>
          <w:sz w:val="28"/>
          <w:szCs w:val="28"/>
        </w:rPr>
        <w:t>Ш.А.Амонашвили</w:t>
      </w:r>
      <w:proofErr w:type="spellEnd"/>
      <w:r w:rsidR="00706422" w:rsidRPr="00706422">
        <w:rPr>
          <w:sz w:val="28"/>
          <w:szCs w:val="28"/>
        </w:rPr>
        <w:t xml:space="preserve">. В своей работе я </w:t>
      </w:r>
      <w:r>
        <w:rPr>
          <w:sz w:val="28"/>
          <w:szCs w:val="28"/>
        </w:rPr>
        <w:t>старюсь опираться</w:t>
      </w:r>
      <w:r w:rsidR="00706422" w:rsidRPr="00706422">
        <w:rPr>
          <w:sz w:val="28"/>
          <w:szCs w:val="28"/>
        </w:rPr>
        <w:t xml:space="preserve"> на </w:t>
      </w:r>
      <w:r>
        <w:rPr>
          <w:sz w:val="28"/>
          <w:szCs w:val="28"/>
        </w:rPr>
        <w:t>«</w:t>
      </w:r>
      <w:r w:rsidR="00706422" w:rsidRPr="00706422">
        <w:rPr>
          <w:sz w:val="28"/>
          <w:szCs w:val="28"/>
        </w:rPr>
        <w:t>законы учителя</w:t>
      </w:r>
      <w:r>
        <w:rPr>
          <w:sz w:val="28"/>
          <w:szCs w:val="28"/>
        </w:rPr>
        <w:t>»</w:t>
      </w:r>
      <w:r w:rsidR="00706422" w:rsidRPr="00706422">
        <w:rPr>
          <w:sz w:val="28"/>
          <w:szCs w:val="28"/>
        </w:rPr>
        <w:t xml:space="preserve">, которые выделенные </w:t>
      </w:r>
      <w:r>
        <w:rPr>
          <w:sz w:val="28"/>
          <w:szCs w:val="28"/>
        </w:rPr>
        <w:t>этим великим педагогом</w:t>
      </w:r>
      <w:r w:rsidR="00706422" w:rsidRPr="00706422">
        <w:rPr>
          <w:sz w:val="28"/>
          <w:szCs w:val="28"/>
        </w:rPr>
        <w:t xml:space="preserve">: любить ребёнка, понимать ребёнка, восполняться оптимизмом к ребенку. И главными заповедями в моей педагогической деятельности для меня стали: вера в безграничность ребёнка, вера в свои педагогические способности, и </w:t>
      </w:r>
      <w:r w:rsidR="00706422" w:rsidRPr="00706422">
        <w:rPr>
          <w:sz w:val="28"/>
          <w:szCs w:val="28"/>
        </w:rPr>
        <w:lastRenderedPageBreak/>
        <w:t xml:space="preserve">вера в силу гуманного подхода к ребенку. Ш.А. </w:t>
      </w:r>
      <w:proofErr w:type="spellStart"/>
      <w:r w:rsidR="00706422" w:rsidRPr="00706422">
        <w:rPr>
          <w:sz w:val="28"/>
          <w:szCs w:val="28"/>
        </w:rPr>
        <w:t>Амонашвили</w:t>
      </w:r>
      <w:proofErr w:type="spellEnd"/>
      <w:r w:rsidR="00706422" w:rsidRPr="00706422">
        <w:rPr>
          <w:sz w:val="28"/>
          <w:szCs w:val="28"/>
        </w:rPr>
        <w:t xml:space="preserve"> выдвигает следующую установку в воспитании: принятие любого ученика таким, каков он есть: «мы должны быть людьми доброй души и любить детей такими, какие они есть». </w:t>
      </w:r>
      <w:r w:rsidR="00706422" w:rsidRPr="00706422">
        <w:rPr>
          <w:color w:val="000000"/>
          <w:sz w:val="28"/>
          <w:szCs w:val="28"/>
        </w:rPr>
        <w:t>Именно поэтому моя профессиональная деятельность базируется на личностно-ориентированной технологии обучения и воспитания.</w:t>
      </w:r>
    </w:p>
    <w:p w:rsidR="00706422" w:rsidRPr="00706422" w:rsidRDefault="00706422" w:rsidP="00706422">
      <w:pPr>
        <w:pStyle w:val="a3"/>
        <w:ind w:firstLine="709"/>
        <w:contextualSpacing/>
        <w:rPr>
          <w:szCs w:val="28"/>
        </w:rPr>
      </w:pPr>
      <w:r w:rsidRPr="00706422">
        <w:rPr>
          <w:szCs w:val="28"/>
        </w:rPr>
        <w:t xml:space="preserve">В процессе обучения я стараюсь использовать следующие принципы личностно-ориентированной технологии: </w:t>
      </w:r>
    </w:p>
    <w:p w:rsidR="00706422" w:rsidRPr="00706422" w:rsidRDefault="00706422" w:rsidP="00706422">
      <w:pPr>
        <w:pStyle w:val="a3"/>
        <w:ind w:firstLine="709"/>
        <w:contextualSpacing/>
        <w:rPr>
          <w:szCs w:val="28"/>
        </w:rPr>
      </w:pPr>
      <w:r w:rsidRPr="00706422">
        <w:rPr>
          <w:szCs w:val="28"/>
        </w:rPr>
        <w:t xml:space="preserve">- принцип развития, который реализуется через </w:t>
      </w:r>
      <w:proofErr w:type="spellStart"/>
      <w:r w:rsidRPr="00706422">
        <w:rPr>
          <w:szCs w:val="28"/>
        </w:rPr>
        <w:t>деятельностный</w:t>
      </w:r>
      <w:proofErr w:type="spellEnd"/>
      <w:r w:rsidRPr="00706422">
        <w:rPr>
          <w:szCs w:val="28"/>
        </w:rPr>
        <w:t xml:space="preserve"> подход;</w:t>
      </w:r>
    </w:p>
    <w:p w:rsidR="00706422" w:rsidRPr="00706422" w:rsidRDefault="00706422" w:rsidP="00706422">
      <w:pPr>
        <w:pStyle w:val="a3"/>
        <w:ind w:firstLine="709"/>
        <w:contextualSpacing/>
        <w:rPr>
          <w:szCs w:val="28"/>
        </w:rPr>
      </w:pPr>
      <w:r w:rsidRPr="00706422">
        <w:rPr>
          <w:szCs w:val="28"/>
        </w:rPr>
        <w:t>- принцип психологической комфортности, который предполагает снятие по возможности всех стрессовых факторов учебного процесса, приводящих к высокому уровню тревожности учащихся, создание такой атмосферы на уроке, которая расковывает учащихся, стимулирует их творческую активность.</w:t>
      </w:r>
    </w:p>
    <w:p w:rsidR="00706422" w:rsidRPr="00706422" w:rsidRDefault="00706422" w:rsidP="00706422">
      <w:pPr>
        <w:pStyle w:val="a3"/>
        <w:ind w:firstLine="709"/>
        <w:contextualSpacing/>
        <w:rPr>
          <w:szCs w:val="28"/>
        </w:rPr>
      </w:pPr>
      <w:r w:rsidRPr="00706422">
        <w:rPr>
          <w:szCs w:val="28"/>
        </w:rPr>
        <w:t xml:space="preserve">- принцип </w:t>
      </w:r>
      <w:proofErr w:type="spellStart"/>
      <w:r w:rsidRPr="00706422">
        <w:rPr>
          <w:szCs w:val="28"/>
        </w:rPr>
        <w:t>креативности</w:t>
      </w:r>
      <w:proofErr w:type="spellEnd"/>
      <w:r w:rsidRPr="00706422">
        <w:rPr>
          <w:szCs w:val="28"/>
        </w:rPr>
        <w:t xml:space="preserve"> и принцип организованности творческой деятельности – я творчески подхожу к выбору средств воздействия на учащегося к подаче учебного материала.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 xml:space="preserve">“Любить можно то, чему уже отдал частицу своей души”, - говорил В.Сухомлинский. Только ли частицу? Сколько таких </w:t>
      </w:r>
      <w:r w:rsidR="00C6736B">
        <w:rPr>
          <w:sz w:val="28"/>
          <w:szCs w:val="28"/>
        </w:rPr>
        <w:t>частиц</w:t>
      </w:r>
      <w:r w:rsidRPr="00706422">
        <w:rPr>
          <w:sz w:val="28"/>
          <w:szCs w:val="28"/>
        </w:rPr>
        <w:t xml:space="preserve"> души уже отдано. И сколько предстоит ещё отдать!</w:t>
      </w:r>
      <w:r w:rsidR="00C6736B">
        <w:rPr>
          <w:sz w:val="28"/>
          <w:szCs w:val="28"/>
        </w:rPr>
        <w:t xml:space="preserve"> Всё, что</w:t>
      </w:r>
      <w:r w:rsidR="00C6736B" w:rsidRPr="00706422">
        <w:rPr>
          <w:sz w:val="28"/>
          <w:szCs w:val="28"/>
        </w:rPr>
        <w:t xml:space="preserve"> сделано</w:t>
      </w:r>
      <w:r w:rsidR="00C6736B">
        <w:rPr>
          <w:sz w:val="28"/>
          <w:szCs w:val="28"/>
        </w:rPr>
        <w:t xml:space="preserve"> учителем</w:t>
      </w:r>
      <w:r w:rsidR="00C6736B" w:rsidRPr="00706422">
        <w:rPr>
          <w:sz w:val="28"/>
          <w:szCs w:val="28"/>
        </w:rPr>
        <w:t>, остаётся жить в нем самом и в других людях, передаётся из поколения в поколение как незримое духовное богатство, как самая главная ценность на земле.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Для меня очень важно, научить ребят самостоятельно мыслить, размышлять. Тогда дети не перестанут учиться всю жизнь. Я всегда помню философскую мудрость «Дети – это стрелы, устремленные в будущее».  А учитель – связующая нить межд</w:t>
      </w:r>
      <w:r w:rsidR="00C6736B">
        <w:rPr>
          <w:sz w:val="28"/>
          <w:szCs w:val="28"/>
        </w:rPr>
        <w:t>у прошлым, настоящим и  будущим.</w:t>
      </w:r>
      <w:r w:rsidRPr="00706422">
        <w:rPr>
          <w:sz w:val="28"/>
          <w:szCs w:val="28"/>
        </w:rPr>
        <w:t xml:space="preserve">  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 xml:space="preserve">Сегодня учитель должен быть готов к творческой деятельности, так как это - залог его успешности. Как говорил В. Ключевский: «Чтобы быть хорошим преподавателем, нужно любить то, что преподаешь, и любить тех, </w:t>
      </w:r>
      <w:r w:rsidRPr="00706422">
        <w:rPr>
          <w:sz w:val="28"/>
          <w:szCs w:val="28"/>
        </w:rPr>
        <w:lastRenderedPageBreak/>
        <w:t>кому преподаешь». Вместе с детьми я искренне радуюсь успехам каждого и сопереживаю промахам и неудачам. Всякий ребёнок от природы талантлив, и моя первая задача, как учителя начальных классов – помочь таланту раскрыться.</w:t>
      </w:r>
    </w:p>
    <w:p w:rsidR="00C6736B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В первый год работы с детьми для меня был очень интересны</w:t>
      </w:r>
      <w:r w:rsidR="00C6736B">
        <w:rPr>
          <w:sz w:val="28"/>
          <w:szCs w:val="28"/>
        </w:rPr>
        <w:t>м. Были первые слезы радости от</w:t>
      </w:r>
      <w:r w:rsidRPr="00706422">
        <w:rPr>
          <w:sz w:val="28"/>
          <w:szCs w:val="28"/>
        </w:rPr>
        <w:t xml:space="preserve"> уроков, первое восхищение от того, что на тебя смотрят мил</w:t>
      </w:r>
      <w:r w:rsidR="00C6736B">
        <w:rPr>
          <w:sz w:val="28"/>
          <w:szCs w:val="28"/>
        </w:rPr>
        <w:t>ые доверчивые создания – ученики моего класса</w:t>
      </w:r>
      <w:r w:rsidRPr="00706422">
        <w:rPr>
          <w:sz w:val="28"/>
          <w:szCs w:val="28"/>
        </w:rPr>
        <w:t xml:space="preserve">, которые  ждут от тебя чего-то интересного и нового. Когда готовишься к урокам, представляешь, как будут рады дети, сколько положительных эмоций они испытают. Поэтому стараюсь, чтобы мои уроки  были </w:t>
      </w:r>
      <w:r w:rsidR="00C6736B">
        <w:rPr>
          <w:sz w:val="28"/>
          <w:szCs w:val="28"/>
        </w:rPr>
        <w:t xml:space="preserve">насыщенными и познавательными. </w:t>
      </w:r>
    </w:p>
    <w:p w:rsidR="00C6736B" w:rsidRDefault="00C6736B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– это тот человек, который проходит через обучение всю свою жизнь. А дети – это прекрасные учителя, </w:t>
      </w:r>
      <w:r w:rsidR="006C01EC">
        <w:rPr>
          <w:sz w:val="28"/>
          <w:szCs w:val="28"/>
        </w:rPr>
        <w:t xml:space="preserve">у </w:t>
      </w:r>
      <w:r>
        <w:rPr>
          <w:sz w:val="28"/>
          <w:szCs w:val="28"/>
        </w:rPr>
        <w:t>которых я уже многому научилась.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Итак, первый урок, преподнесённый учащимися</w:t>
      </w:r>
      <w:r w:rsidR="00C6736B">
        <w:rPr>
          <w:sz w:val="28"/>
          <w:szCs w:val="28"/>
        </w:rPr>
        <w:t xml:space="preserve"> мне</w:t>
      </w:r>
      <w:r w:rsidRPr="00706422">
        <w:rPr>
          <w:sz w:val="28"/>
          <w:szCs w:val="28"/>
        </w:rPr>
        <w:t>: настоящий учитель тот, кто способен спуститься с высот своих знаний до незнания ученика и вместе с ним соверши</w:t>
      </w:r>
      <w:r w:rsidR="00C6736B">
        <w:rPr>
          <w:sz w:val="28"/>
          <w:szCs w:val="28"/>
        </w:rPr>
        <w:t xml:space="preserve">ть восхождение. Это стало </w:t>
      </w:r>
      <w:r w:rsidRPr="00706422">
        <w:rPr>
          <w:sz w:val="28"/>
          <w:szCs w:val="28"/>
        </w:rPr>
        <w:t>первым принципом, которым я сегодня руководствуюсь в своей педагогической деятельности. 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 xml:space="preserve">Каждый день я вхожу в класс и смотрю в распахнутые, доверчивые глаза, которые ждут новое, интересное, увлекательное. Главное верить, понимать, что происходит в </w:t>
      </w:r>
      <w:r w:rsidR="00BC28E0">
        <w:rPr>
          <w:sz w:val="28"/>
          <w:szCs w:val="28"/>
        </w:rPr>
        <w:t>этих детских душах, смотреть на мир детскими</w:t>
      </w:r>
      <w:r w:rsidRPr="00706422">
        <w:rPr>
          <w:sz w:val="28"/>
          <w:szCs w:val="28"/>
        </w:rPr>
        <w:t xml:space="preserve"> глазами, наполнить любовью и добротой каждое мгновение</w:t>
      </w:r>
      <w:r w:rsidR="00BC28E0">
        <w:rPr>
          <w:sz w:val="28"/>
          <w:szCs w:val="28"/>
        </w:rPr>
        <w:t xml:space="preserve"> детской жизни</w:t>
      </w:r>
      <w:r w:rsidRPr="00706422">
        <w:rPr>
          <w:sz w:val="28"/>
          <w:szCs w:val="28"/>
        </w:rPr>
        <w:t>. Моя задача как педагога сделать так, чтобы душевный мир детей был наполнен любовью, верой, надеждой.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 xml:space="preserve">Второй урок, который </w:t>
      </w:r>
      <w:r w:rsidR="00BC28E0">
        <w:rPr>
          <w:sz w:val="28"/>
          <w:szCs w:val="28"/>
        </w:rPr>
        <w:t xml:space="preserve">я </w:t>
      </w:r>
      <w:r w:rsidRPr="00706422">
        <w:rPr>
          <w:sz w:val="28"/>
          <w:szCs w:val="28"/>
        </w:rPr>
        <w:t xml:space="preserve">получила, делая первые педагогические шаги: преподавание должно быть искренним. Ведь только через призму своих мироощущений, своей системы ценностей, отношения ко всему, что происходит вокруг, сухой программный материал становится волшебным кристаллом, сверкающим всеми цветами радуги и зовущим к открытиям. </w:t>
      </w:r>
      <w:r w:rsidRPr="00706422">
        <w:rPr>
          <w:sz w:val="28"/>
          <w:szCs w:val="28"/>
        </w:rPr>
        <w:lastRenderedPageBreak/>
        <w:t xml:space="preserve">Поэтому второй мой принцип - быть искренним и честным перед </w:t>
      </w:r>
      <w:r w:rsidR="00BC28E0">
        <w:rPr>
          <w:sz w:val="28"/>
          <w:szCs w:val="28"/>
        </w:rPr>
        <w:t>самим собой своими учениками</w:t>
      </w:r>
      <w:r w:rsidRPr="00706422">
        <w:rPr>
          <w:sz w:val="28"/>
          <w:szCs w:val="28"/>
        </w:rPr>
        <w:t>.</w:t>
      </w:r>
    </w:p>
    <w:p w:rsidR="00706422" w:rsidRPr="00706422" w:rsidRDefault="004B24B8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06422" w:rsidRPr="00706422">
        <w:rPr>
          <w:sz w:val="28"/>
          <w:szCs w:val="28"/>
        </w:rPr>
        <w:t xml:space="preserve"> этих великих для меня открытий во мне рождался учитель.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Каждый ребенок талантлив, талантлив по-своему - такова моя позиция. И я не скуплюсь на похвалу. Нет такого ребенка, которого не за что было бы похвалить. Выделить из потока неудач крошечный островок успеха, дать соломинку помощи, показать тропинку к пониманию - и у ребенка возникнет вера в свои возможности и желание учиться. Создание ситуации успеха – это мой третий принцип.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 xml:space="preserve">Ещё К.Д. Ушинский писал: “...ученье, лишённое всякого интереса, убивает в ученике охоту к ученью...”. Поэтому я не могу допустить, чтобы в глазах моих учеников появилось разочарование. Считаю, что интерес – это ключ к знаниям, и его необходимо поддерживать в детях. Умение увлечь учеников </w:t>
      </w:r>
      <w:r w:rsidR="00BC28E0">
        <w:rPr>
          <w:sz w:val="28"/>
          <w:szCs w:val="28"/>
        </w:rPr>
        <w:t>содержанием предметов - это</w:t>
      </w:r>
      <w:r w:rsidRPr="00706422">
        <w:rPr>
          <w:sz w:val="28"/>
          <w:szCs w:val="28"/>
        </w:rPr>
        <w:t xml:space="preserve"> и есть педагогическое мастерство</w:t>
      </w:r>
      <w:r w:rsidR="00BC28E0">
        <w:rPr>
          <w:sz w:val="28"/>
          <w:szCs w:val="28"/>
        </w:rPr>
        <w:t>!</w:t>
      </w:r>
      <w:r w:rsidRPr="00706422">
        <w:rPr>
          <w:sz w:val="28"/>
          <w:szCs w:val="28"/>
        </w:rPr>
        <w:t xml:space="preserve"> И это четвертый принцип моей педагогической философии.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Я часто задумываюсь о том, какое моё предназначение и сила влияния на детские сердца? И</w:t>
      </w:r>
      <w:r w:rsidR="00BC28E0">
        <w:rPr>
          <w:sz w:val="28"/>
          <w:szCs w:val="28"/>
        </w:rPr>
        <w:t xml:space="preserve"> отвечаю себе: она огромна, и </w:t>
      </w:r>
      <w:r w:rsidRPr="00706422">
        <w:rPr>
          <w:sz w:val="28"/>
          <w:szCs w:val="28"/>
        </w:rPr>
        <w:t>поэтому я должна  быть не просто Учителем, а прежде всего Воспитателем. На уроках н</w:t>
      </w:r>
      <w:r w:rsidR="00BC28E0">
        <w:rPr>
          <w:sz w:val="28"/>
          <w:szCs w:val="28"/>
        </w:rPr>
        <w:t>еобходимо воспитывать Человека.</w:t>
      </w:r>
      <w:r w:rsidRPr="00706422">
        <w:rPr>
          <w:sz w:val="28"/>
          <w:szCs w:val="28"/>
        </w:rPr>
        <w:t xml:space="preserve"> Научить его быть стойким и мужественным, умеющим преодолевать трудности взрослой жизни - это моя задача. Воспитывай, обучая новому - это мой пятый принцип.</w:t>
      </w:r>
    </w:p>
    <w:p w:rsidR="00706422" w:rsidRPr="00706422" w:rsidRDefault="00706422" w:rsidP="00BC28E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rStyle w:val="c1"/>
          <w:color w:val="000000"/>
          <w:sz w:val="28"/>
          <w:szCs w:val="28"/>
        </w:rPr>
        <w:t> </w:t>
      </w:r>
      <w:r w:rsidRPr="00706422">
        <w:rPr>
          <w:sz w:val="28"/>
          <w:szCs w:val="28"/>
        </w:rPr>
        <w:t>С первых дней знакомства с учениками в первом классе, я  поняла, что дети, пришедшие ко мне, имеют разную готовность к школе. Одни уже умеют читать, другие не знают и букв. Поэтому, работу на уроках надо было дифференцировать. Методы дифференциации, направленные на развитие познавательной активности, которые я использую на своих уроках: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-дифференцированные задания, направленные на развитие психических процессов: внимание, воображения, памяти, логического мышления;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-дифференцированная самостоятельная работа (по интересам, по уровню сложности, продуктивности;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lastRenderedPageBreak/>
        <w:t>-индивидуализация домашних заданий (по объёму, по сложности, по творческой направленности);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-дифференцированный метод поощрения;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-использование наглядности в разных видах.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Формирование читательских интересов младших школьников – тема моего самообразования. Решить проблему развития речи учащихся на уроках чтения мне  помогает использование групповых форм работы. Например, группам предлагается задание: распределить между собой части рассказа, пересказать каждому свою часть так, чтобы получился коллективный пересказ всего текста. При этом я нацеливаю ребят на то, что важна работа группы в целом, а не каждого в отдельности. Это привело к тому, что дети стали дифференцированно подходить к распределению частей текста, сильные стали больше внимания уделять слабым, а слабые очень стараются, чтобы не подвести своих товарищей.  Таким образом, помогаю каждому ребенку раскрыться, идти вместе по пути, на котором не только новые знания, но и на котором  ученик, будет «открывать» самого себя, поймёт и осознает свою роль и место в окружающем мире, научится ставить и достигать личные цели.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Не менее эффективна групповая работа при изучении произведений, которые можно читать по ролям. Предварительно выяснив у детей, сколько в рассказе или сказке действующих лиц, я выписываю последних на доске. Затем предлагаю образовать группы и распределить роли. И опять дети сами осуществляют дифференцированный подход: роль автора берет на себя наиболее сильный ученик, а остальные роли распределяются по степени трудности.</w:t>
      </w:r>
    </w:p>
    <w:p w:rsidR="00706422" w:rsidRPr="00706422" w:rsidRDefault="00706422" w:rsidP="00706422">
      <w:pPr>
        <w:pStyle w:val="a3"/>
        <w:spacing w:before="67"/>
        <w:ind w:right="255" w:firstLine="709"/>
        <w:contextualSpacing/>
        <w:rPr>
          <w:szCs w:val="28"/>
        </w:rPr>
      </w:pPr>
      <w:r w:rsidRPr="00706422">
        <w:rPr>
          <w:szCs w:val="28"/>
        </w:rPr>
        <w:t xml:space="preserve">ФГОС начального общего образования нацеливает учителя на личностное развитие школьника, поэтому разнообразие форм, методов, которые я </w:t>
      </w:r>
      <w:proofErr w:type="gramStart"/>
      <w:r w:rsidRPr="00706422">
        <w:rPr>
          <w:szCs w:val="28"/>
        </w:rPr>
        <w:t>использую на уроках литературного чтения позволяет</w:t>
      </w:r>
      <w:proofErr w:type="gramEnd"/>
      <w:r w:rsidRPr="00706422">
        <w:rPr>
          <w:szCs w:val="28"/>
        </w:rPr>
        <w:t xml:space="preserve"> мне, как учителю, создать базу для формирования литературного вкуса детей, воспитания нравственных качеств личности, увлечённого читателя.</w:t>
      </w:r>
    </w:p>
    <w:p w:rsidR="00706422" w:rsidRPr="00706422" w:rsidRDefault="00706422" w:rsidP="00706422">
      <w:pPr>
        <w:pStyle w:val="a3"/>
        <w:spacing w:before="67"/>
        <w:ind w:right="255" w:firstLine="709"/>
        <w:contextualSpacing/>
        <w:rPr>
          <w:szCs w:val="28"/>
        </w:rPr>
      </w:pPr>
      <w:r w:rsidRPr="00706422">
        <w:rPr>
          <w:szCs w:val="28"/>
        </w:rPr>
        <w:lastRenderedPageBreak/>
        <w:t xml:space="preserve">Мария </w:t>
      </w:r>
      <w:proofErr w:type="spellStart"/>
      <w:r w:rsidRPr="00706422">
        <w:rPr>
          <w:szCs w:val="28"/>
        </w:rPr>
        <w:t>Монтессори</w:t>
      </w:r>
      <w:proofErr w:type="spellEnd"/>
      <w:r w:rsidRPr="00706422">
        <w:rPr>
          <w:szCs w:val="28"/>
        </w:rPr>
        <w:t xml:space="preserve"> говорила: «Чем раньше мы начнём воспитывать в детях стремление самим добиваться поставленных задач, тем скорее создадим сильных, и, следовательно, самостоятельных и свободных людей». </w:t>
      </w:r>
    </w:p>
    <w:p w:rsidR="00706422" w:rsidRPr="00706422" w:rsidRDefault="00706422" w:rsidP="007064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 xml:space="preserve">Я знаю, профессия учителя многогранна и важна. Учителю имеет возможность зажечь в душе ребёнка огонёк, который может разгореться в яркое пламя жажды знаний, а может загаснуть, не разгоревшись. Эта профессия требует терпения,  понимания и любви к детям. Важно не только дать знания, а научить думать, размышлять, развивать в них личность - вот основополагающая задача учителя.  </w:t>
      </w:r>
    </w:p>
    <w:p w:rsidR="00BC28E0" w:rsidRDefault="00706422" w:rsidP="00BC28E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Чтобы работать с детьми, нужно быть самому интересным, быть на высоте. Чтобы, увидев тебя, общаясь с тобой, дети могли радоваться этому общению, гордиться своим наставником. Приятно, когда подойдя к кабинету,  тебя окружают ученики и все что-то рассказывают, каждый стремится обнять. Мои ученики дарят мне положительные эмоции, а я подарю им свою любовь. Слова моей ученицы останутся в моей памяти на всю жизнь: «</w:t>
      </w:r>
      <w:proofErr w:type="spellStart"/>
      <w:r w:rsidRPr="00706422">
        <w:rPr>
          <w:sz w:val="28"/>
          <w:szCs w:val="28"/>
        </w:rPr>
        <w:t>Хамида</w:t>
      </w:r>
      <w:proofErr w:type="spellEnd"/>
      <w:r w:rsidRPr="00706422">
        <w:rPr>
          <w:sz w:val="28"/>
          <w:szCs w:val="28"/>
        </w:rPr>
        <w:t xml:space="preserve"> </w:t>
      </w:r>
      <w:proofErr w:type="spellStart"/>
      <w:r w:rsidRPr="00706422">
        <w:rPr>
          <w:sz w:val="28"/>
          <w:szCs w:val="28"/>
        </w:rPr>
        <w:t>Марсовна</w:t>
      </w:r>
      <w:proofErr w:type="spellEnd"/>
      <w:r w:rsidRPr="00706422">
        <w:rPr>
          <w:sz w:val="28"/>
          <w:szCs w:val="28"/>
        </w:rPr>
        <w:t>, я вас никогда не забуду! Вы – мой любимый учитель! Моя вторая мама!»</w:t>
      </w:r>
    </w:p>
    <w:p w:rsidR="0005568E" w:rsidRPr="00706422" w:rsidRDefault="00706422" w:rsidP="00BC28E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6422">
        <w:rPr>
          <w:sz w:val="28"/>
          <w:szCs w:val="28"/>
        </w:rPr>
        <w:t>Пройдут годы, века. Жизнь изменится, исчезнут многие профессии но, пока существует человечество, сохранится на Земле  высокое звание – Учитель!</w:t>
      </w:r>
    </w:p>
    <w:sectPr w:rsidR="0005568E" w:rsidRPr="00706422" w:rsidSect="0005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422"/>
    <w:rsid w:val="0005568E"/>
    <w:rsid w:val="001C0E10"/>
    <w:rsid w:val="004B24B8"/>
    <w:rsid w:val="00603C26"/>
    <w:rsid w:val="006C01EC"/>
    <w:rsid w:val="00706422"/>
    <w:rsid w:val="00731B23"/>
    <w:rsid w:val="00BC28E0"/>
    <w:rsid w:val="00C6736B"/>
    <w:rsid w:val="00CA72D4"/>
    <w:rsid w:val="00DD0AB3"/>
    <w:rsid w:val="00E400BD"/>
    <w:rsid w:val="00FD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6422"/>
    <w:pPr>
      <w:shd w:val="clear" w:color="auto" w:fill="FFFFFF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0642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c1">
    <w:name w:val="c1"/>
    <w:basedOn w:val="a0"/>
    <w:rsid w:val="00706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Хамида</dc:creator>
  <cp:lastModifiedBy>Хамида</cp:lastModifiedBy>
  <cp:revision>8</cp:revision>
  <dcterms:created xsi:type="dcterms:W3CDTF">2018-01-09T03:47:00Z</dcterms:created>
  <dcterms:modified xsi:type="dcterms:W3CDTF">2018-01-09T17:35:00Z</dcterms:modified>
</cp:coreProperties>
</file>